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2352BC" w:rsidRPr="002352BC">
        <w:rPr>
          <w:rFonts w:ascii="Times New Roman" w:eastAsia="標楷體" w:hAnsi="Times New Roman" w:cs="Times New Roman" w:hint="eastAsia"/>
          <w:color w:val="212529"/>
          <w:kern w:val="0"/>
          <w:sz w:val="40"/>
          <w:szCs w:val="32"/>
        </w:rPr>
        <w:t>卓群布農語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0207F" w:rsidRPr="00D0207F">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0207F">
        <w:rPr>
          <w:rFonts w:ascii="Times New Roman" w:eastAsia="標楷體" w:hAnsi="Times New Roman" w:cs="Times New Roman" w:hint="eastAsia"/>
          <w:color w:val="212529"/>
          <w:kern w:val="0"/>
          <w:sz w:val="40"/>
          <w:szCs w:val="32"/>
        </w:rPr>
        <w:t>1</w:t>
      </w:r>
      <w:r w:rsidR="00E0386F">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181F50" w:rsidRPr="00181F50" w:rsidRDefault="00181F50" w:rsidP="00181F50">
      <w:pPr>
        <w:widowControl/>
        <w:jc w:val="center"/>
        <w:rPr>
          <w:rFonts w:ascii="Times New Roman" w:eastAsia="標楷體" w:hAnsi="Times New Roman" w:cs="Times New Roman"/>
          <w:color w:val="212529"/>
          <w:kern w:val="0"/>
          <w:sz w:val="40"/>
          <w:szCs w:val="32"/>
        </w:rPr>
      </w:pPr>
      <w:proofErr w:type="spellStart"/>
      <w:r w:rsidRPr="00181F50">
        <w:rPr>
          <w:rFonts w:ascii="Times New Roman" w:eastAsia="標楷體" w:hAnsi="Times New Roman" w:cs="Times New Roman"/>
          <w:color w:val="212529"/>
          <w:kern w:val="0"/>
          <w:sz w:val="40"/>
          <w:szCs w:val="32"/>
        </w:rPr>
        <w:t>Silasilas</w:t>
      </w:r>
      <w:proofErr w:type="spellEnd"/>
      <w:r w:rsidRPr="00181F50">
        <w:rPr>
          <w:rFonts w:ascii="Times New Roman" w:eastAsia="標楷體" w:hAnsi="Times New Roman" w:cs="Times New Roman"/>
          <w:color w:val="212529"/>
          <w:kern w:val="0"/>
          <w:sz w:val="40"/>
          <w:szCs w:val="32"/>
        </w:rPr>
        <w:t xml:space="preserve"> </w:t>
      </w:r>
      <w:proofErr w:type="spellStart"/>
      <w:r w:rsidRPr="00181F50">
        <w:rPr>
          <w:rFonts w:ascii="Times New Roman" w:eastAsia="標楷體" w:hAnsi="Times New Roman" w:cs="Times New Roman"/>
          <w:color w:val="212529"/>
          <w:kern w:val="0"/>
          <w:sz w:val="40"/>
          <w:szCs w:val="32"/>
        </w:rPr>
        <w:t>Danumtaqdung</w:t>
      </w:r>
      <w:proofErr w:type="spellEnd"/>
      <w:r w:rsidRPr="00181F50">
        <w:rPr>
          <w:rFonts w:ascii="Times New Roman" w:eastAsia="標楷體" w:hAnsi="Times New Roman" w:cs="Times New Roman"/>
          <w:color w:val="212529"/>
          <w:kern w:val="0"/>
          <w:sz w:val="40"/>
          <w:szCs w:val="32"/>
        </w:rPr>
        <w:t xml:space="preserve"> dii </w:t>
      </w:r>
      <w:proofErr w:type="spellStart"/>
      <w:r w:rsidRPr="00181F50">
        <w:rPr>
          <w:rFonts w:ascii="Times New Roman" w:eastAsia="標楷體" w:hAnsi="Times New Roman" w:cs="Times New Roman"/>
          <w:color w:val="212529"/>
          <w:kern w:val="0"/>
          <w:sz w:val="40"/>
          <w:szCs w:val="32"/>
        </w:rPr>
        <w:t>tu</w:t>
      </w:r>
      <w:proofErr w:type="spellEnd"/>
      <w:r w:rsidRPr="00181F50">
        <w:rPr>
          <w:rFonts w:ascii="Times New Roman" w:eastAsia="標楷體" w:hAnsi="Times New Roman" w:cs="Times New Roman"/>
          <w:color w:val="212529"/>
          <w:kern w:val="0"/>
          <w:sz w:val="40"/>
          <w:szCs w:val="32"/>
        </w:rPr>
        <w:t xml:space="preserve"> </w:t>
      </w:r>
      <w:proofErr w:type="spellStart"/>
      <w:r w:rsidRPr="00181F50">
        <w:rPr>
          <w:rFonts w:ascii="Times New Roman" w:eastAsia="標楷體" w:hAnsi="Times New Roman" w:cs="Times New Roman"/>
          <w:color w:val="212529"/>
          <w:kern w:val="0"/>
          <w:sz w:val="40"/>
          <w:szCs w:val="32"/>
        </w:rPr>
        <w:t>acang</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0F7329" w:rsidRPr="000F7329" w:rsidRDefault="000F7329" w:rsidP="000F7329">
      <w:pPr>
        <w:spacing w:line="720" w:lineRule="exact"/>
        <w:ind w:firstLineChars="200" w:firstLine="640"/>
        <w:rPr>
          <w:rFonts w:ascii="Times New Roman" w:eastAsia="標楷體" w:hAnsi="Times New Roman"/>
          <w:color w:val="000000" w:themeColor="text1"/>
          <w:kern w:val="0"/>
          <w:sz w:val="32"/>
          <w:szCs w:val="32"/>
        </w:rPr>
      </w:pPr>
      <w:proofErr w:type="spellStart"/>
      <w:r w:rsidRPr="000F7329">
        <w:rPr>
          <w:rFonts w:ascii="Times New Roman" w:eastAsia="標楷體" w:hAnsi="Times New Roman"/>
          <w:color w:val="000000" w:themeColor="text1"/>
          <w:kern w:val="0"/>
          <w:sz w:val="32"/>
          <w:szCs w:val="32"/>
        </w:rPr>
        <w:t>Tupa</w:t>
      </w:r>
      <w:proofErr w:type="spellEnd"/>
      <w:r w:rsidRPr="000F7329">
        <w:rPr>
          <w:rFonts w:ascii="Times New Roman" w:eastAsia="標楷體" w:hAnsi="Times New Roman"/>
          <w:color w:val="000000" w:themeColor="text1"/>
          <w:kern w:val="0"/>
          <w:sz w:val="32"/>
          <w:szCs w:val="32"/>
        </w:rPr>
        <w:t xml:space="preserve"> ca </w:t>
      </w:r>
      <w:proofErr w:type="spellStart"/>
      <w:r w:rsidRPr="000F7329">
        <w:rPr>
          <w:rFonts w:ascii="Times New Roman" w:eastAsia="標楷體" w:hAnsi="Times New Roman"/>
          <w:color w:val="000000" w:themeColor="text1"/>
          <w:kern w:val="0"/>
          <w:sz w:val="32"/>
          <w:szCs w:val="32"/>
        </w:rPr>
        <w:t>madadaingaz</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taqu</w:t>
      </w:r>
      <w:proofErr w:type="spellEnd"/>
      <w:r w:rsidRPr="000F7329">
        <w:rPr>
          <w:rFonts w:ascii="Times New Roman" w:eastAsia="標楷體" w:hAnsi="Times New Roman"/>
          <w:color w:val="000000" w:themeColor="text1"/>
          <w:kern w:val="0"/>
          <w:sz w:val="32"/>
          <w:szCs w:val="32"/>
        </w:rPr>
        <w:t xml:space="preserve"> </w:t>
      </w:r>
      <w:proofErr w:type="spellStart"/>
      <w:proofErr w:type="gramStart"/>
      <w:r w:rsidRPr="000F7329">
        <w:rPr>
          <w:rFonts w:ascii="Times New Roman" w:eastAsia="標楷體" w:hAnsi="Times New Roman"/>
          <w:color w:val="000000" w:themeColor="text1"/>
          <w:kern w:val="0"/>
          <w:sz w:val="32"/>
          <w:szCs w:val="32"/>
        </w:rPr>
        <w:t>tu</w:t>
      </w:r>
      <w:proofErr w:type="spellEnd"/>
      <w:r w:rsidRPr="000F7329">
        <w:rPr>
          <w:rFonts w:ascii="Times New Roman" w:eastAsia="標楷體" w:hAnsi="Times New Roman"/>
          <w:color w:val="000000" w:themeColor="text1"/>
          <w:kern w:val="0"/>
          <w:sz w:val="32"/>
          <w:szCs w:val="32"/>
        </w:rPr>
        <w:t xml:space="preserve"> ,</w:t>
      </w:r>
      <w:proofErr w:type="gram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maca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laqaqaibas</w:t>
      </w:r>
      <w:proofErr w:type="spellEnd"/>
      <w:r w:rsidRPr="000F7329">
        <w:rPr>
          <w:rFonts w:ascii="Times New Roman" w:eastAsia="標楷體" w:hAnsi="Times New Roman"/>
          <w:color w:val="000000" w:themeColor="text1"/>
          <w:kern w:val="0"/>
          <w:sz w:val="32"/>
          <w:szCs w:val="32"/>
        </w:rPr>
        <w:t xml:space="preserve"> Bunun </w:t>
      </w:r>
      <w:proofErr w:type="spellStart"/>
      <w:r w:rsidRPr="000F7329">
        <w:rPr>
          <w:rFonts w:ascii="Times New Roman" w:eastAsia="標楷體" w:hAnsi="Times New Roman"/>
          <w:color w:val="000000" w:themeColor="text1"/>
          <w:kern w:val="0"/>
          <w:sz w:val="32"/>
          <w:szCs w:val="32"/>
        </w:rPr>
        <w:t>qabas</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qanup</w:t>
      </w:r>
      <w:proofErr w:type="spellEnd"/>
      <w:r w:rsidRPr="000F7329">
        <w:rPr>
          <w:rFonts w:ascii="Times New Roman" w:eastAsia="標楷體" w:hAnsi="Times New Roman"/>
          <w:color w:val="000000" w:themeColor="text1"/>
          <w:kern w:val="0"/>
          <w:sz w:val="32"/>
          <w:szCs w:val="32"/>
        </w:rPr>
        <w:t xml:space="preserve"> a, </w:t>
      </w:r>
      <w:proofErr w:type="spellStart"/>
      <w:r w:rsidRPr="000F7329">
        <w:rPr>
          <w:rFonts w:ascii="Times New Roman" w:eastAsia="標楷體" w:hAnsi="Times New Roman"/>
          <w:color w:val="000000" w:themeColor="text1"/>
          <w:kern w:val="0"/>
          <w:sz w:val="32"/>
          <w:szCs w:val="32"/>
        </w:rPr>
        <w:t>panha’anin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Tankiman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dalaq</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mangka</w:t>
      </w:r>
      <w:proofErr w:type="spellEnd"/>
      <w:r w:rsidRPr="000F7329">
        <w:rPr>
          <w:rFonts w:ascii="Times New Roman" w:eastAsia="標楷體" w:hAnsi="Times New Roman"/>
          <w:color w:val="000000" w:themeColor="text1"/>
          <w:kern w:val="0"/>
          <w:sz w:val="32"/>
          <w:szCs w:val="32"/>
        </w:rPr>
        <w:t xml:space="preserve">’ ca </w:t>
      </w:r>
      <w:proofErr w:type="spellStart"/>
      <w:r w:rsidRPr="000F7329">
        <w:rPr>
          <w:rFonts w:ascii="Times New Roman" w:eastAsia="標楷體" w:hAnsi="Times New Roman"/>
          <w:color w:val="000000" w:themeColor="text1"/>
          <w:kern w:val="0"/>
          <w:sz w:val="32"/>
          <w:szCs w:val="32"/>
        </w:rPr>
        <w:t>mantavananvali</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ita’in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Maca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muqaivin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ludunludun</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Tankiman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dalaq</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mangka</w:t>
      </w:r>
      <w:proofErr w:type="spellEnd"/>
      <w:r w:rsidRPr="000F7329">
        <w:rPr>
          <w:rFonts w:ascii="Times New Roman" w:eastAsia="標楷體" w:hAnsi="Times New Roman"/>
          <w:color w:val="000000" w:themeColor="text1"/>
          <w:kern w:val="0"/>
          <w:sz w:val="32"/>
          <w:szCs w:val="32"/>
        </w:rPr>
        <w:t xml:space="preserve">’ a, </w:t>
      </w:r>
      <w:proofErr w:type="spellStart"/>
      <w:r w:rsidRPr="000F7329">
        <w:rPr>
          <w:rFonts w:ascii="Times New Roman" w:eastAsia="標楷體" w:hAnsi="Times New Roman"/>
          <w:color w:val="000000" w:themeColor="text1"/>
          <w:kern w:val="0"/>
          <w:sz w:val="32"/>
          <w:szCs w:val="32"/>
        </w:rPr>
        <w:t>na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kaca’anin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qaputung</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Danumtaqdung</w:t>
      </w:r>
      <w:proofErr w:type="spellEnd"/>
      <w:r w:rsidRPr="000F7329">
        <w:rPr>
          <w:rFonts w:ascii="Times New Roman" w:eastAsia="標楷體" w:hAnsi="Times New Roman"/>
          <w:color w:val="000000" w:themeColor="text1"/>
          <w:kern w:val="0"/>
          <w:sz w:val="32"/>
          <w:szCs w:val="32"/>
        </w:rPr>
        <w:t xml:space="preserve"> dii. </w:t>
      </w:r>
      <w:proofErr w:type="spellStart"/>
      <w:r w:rsidRPr="000F7329">
        <w:rPr>
          <w:rFonts w:ascii="Times New Roman" w:eastAsia="標楷體" w:hAnsi="Times New Roman"/>
          <w:color w:val="000000" w:themeColor="text1"/>
          <w:kern w:val="0"/>
          <w:sz w:val="32"/>
          <w:szCs w:val="32"/>
        </w:rPr>
        <w:t>Maiza</w:t>
      </w:r>
      <w:proofErr w:type="spellEnd"/>
      <w:r w:rsidRPr="000F7329">
        <w:rPr>
          <w:rFonts w:ascii="Times New Roman" w:eastAsia="標楷體" w:hAnsi="Times New Roman"/>
          <w:color w:val="000000" w:themeColor="text1"/>
          <w:kern w:val="0"/>
          <w:sz w:val="32"/>
          <w:szCs w:val="32"/>
        </w:rPr>
        <w:t xml:space="preserve"> ca </w:t>
      </w:r>
      <w:proofErr w:type="spellStart"/>
      <w:r w:rsidRPr="000F7329">
        <w:rPr>
          <w:rFonts w:ascii="Times New Roman" w:eastAsia="標楷體" w:hAnsi="Times New Roman"/>
          <w:color w:val="000000" w:themeColor="text1"/>
          <w:kern w:val="0"/>
          <w:sz w:val="32"/>
          <w:szCs w:val="32"/>
        </w:rPr>
        <w:t>sinpatuqna</w:t>
      </w:r>
      <w:proofErr w:type="spellEnd"/>
      <w:r w:rsidRPr="000F7329">
        <w:rPr>
          <w:rFonts w:ascii="Times New Roman" w:eastAsia="標楷體" w:hAnsi="Times New Roman"/>
          <w:color w:val="000000" w:themeColor="text1"/>
          <w:kern w:val="0"/>
          <w:sz w:val="32"/>
          <w:szCs w:val="32"/>
        </w:rPr>
        <w:t xml:space="preserve"> ka </w:t>
      </w:r>
      <w:proofErr w:type="spellStart"/>
      <w:r w:rsidRPr="000F7329">
        <w:rPr>
          <w:rFonts w:ascii="Times New Roman" w:eastAsia="標楷體" w:hAnsi="Times New Roman"/>
          <w:color w:val="000000" w:themeColor="text1"/>
          <w:kern w:val="0"/>
          <w:sz w:val="32"/>
          <w:szCs w:val="32"/>
        </w:rPr>
        <w:t>qalinga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ta’azaun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tu</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maca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iha’an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qaputung</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Danumtaqdung</w:t>
      </w:r>
      <w:proofErr w:type="spellEnd"/>
      <w:r w:rsidRPr="000F7329">
        <w:rPr>
          <w:rFonts w:ascii="Times New Roman" w:eastAsia="標楷體" w:hAnsi="Times New Roman"/>
          <w:color w:val="000000" w:themeColor="text1"/>
          <w:kern w:val="0"/>
          <w:sz w:val="32"/>
          <w:szCs w:val="32"/>
        </w:rPr>
        <w:t xml:space="preserve"> dii ha, </w:t>
      </w:r>
      <w:proofErr w:type="spellStart"/>
      <w:r w:rsidRPr="000F7329">
        <w:rPr>
          <w:rFonts w:ascii="Times New Roman" w:eastAsia="標楷體" w:hAnsi="Times New Roman"/>
          <w:color w:val="000000" w:themeColor="text1"/>
          <w:kern w:val="0"/>
          <w:sz w:val="32"/>
          <w:szCs w:val="32"/>
        </w:rPr>
        <w:t>tinluslusan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qanvangmuut</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iha’an</w:t>
      </w:r>
      <w:proofErr w:type="spellEnd"/>
      <w:r w:rsidRPr="000F7329">
        <w:rPr>
          <w:rFonts w:ascii="Times New Roman" w:eastAsia="標楷體" w:hAnsi="Times New Roman"/>
          <w:color w:val="000000" w:themeColor="text1"/>
          <w:kern w:val="0"/>
          <w:sz w:val="32"/>
          <w:szCs w:val="32"/>
        </w:rPr>
        <w:t xml:space="preserve"> ta’ ca </w:t>
      </w:r>
      <w:proofErr w:type="spellStart"/>
      <w:r w:rsidRPr="000F7329">
        <w:rPr>
          <w:rFonts w:ascii="Times New Roman" w:eastAsia="標楷體" w:hAnsi="Times New Roman"/>
          <w:color w:val="000000" w:themeColor="text1"/>
          <w:kern w:val="0"/>
          <w:sz w:val="32"/>
          <w:szCs w:val="32"/>
        </w:rPr>
        <w:t>nanu</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acang</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daingaz</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tismumuut</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malcikaupa</w:t>
      </w:r>
      <w:proofErr w:type="spellEnd"/>
      <w:r w:rsidRPr="000F7329">
        <w:rPr>
          <w:rFonts w:ascii="Times New Roman" w:eastAsia="標楷體" w:hAnsi="Times New Roman"/>
          <w:color w:val="000000" w:themeColor="text1"/>
          <w:kern w:val="0"/>
          <w:sz w:val="32"/>
          <w:szCs w:val="32"/>
        </w:rPr>
        <w:t xml:space="preserve"> ta’ </w:t>
      </w:r>
      <w:proofErr w:type="spellStart"/>
      <w:r w:rsidRPr="000F7329">
        <w:rPr>
          <w:rFonts w:ascii="Times New Roman" w:eastAsia="標楷體" w:hAnsi="Times New Roman"/>
          <w:color w:val="000000" w:themeColor="text1"/>
          <w:kern w:val="0"/>
          <w:sz w:val="32"/>
          <w:szCs w:val="32"/>
        </w:rPr>
        <w:t>dau</w:t>
      </w:r>
      <w:proofErr w:type="spellEnd"/>
      <w:r w:rsidRPr="000F7329">
        <w:rPr>
          <w:rFonts w:ascii="Times New Roman" w:eastAsia="標楷體" w:hAnsi="Times New Roman"/>
          <w:color w:val="000000" w:themeColor="text1"/>
          <w:kern w:val="0"/>
          <w:sz w:val="32"/>
          <w:szCs w:val="32"/>
        </w:rPr>
        <w:t xml:space="preserve"> ca </w:t>
      </w:r>
      <w:proofErr w:type="spellStart"/>
      <w:r w:rsidRPr="000F7329">
        <w:rPr>
          <w:rFonts w:ascii="Times New Roman" w:eastAsia="標楷體" w:hAnsi="Times New Roman"/>
          <w:color w:val="000000" w:themeColor="text1"/>
          <w:kern w:val="0"/>
          <w:sz w:val="32"/>
          <w:szCs w:val="32"/>
        </w:rPr>
        <w:t>qanvangmuut</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ica’an</w:t>
      </w:r>
      <w:proofErr w:type="spellEnd"/>
      <w:r w:rsidRPr="000F7329">
        <w:rPr>
          <w:rFonts w:ascii="Times New Roman" w:eastAsia="標楷體" w:hAnsi="Times New Roman"/>
          <w:color w:val="000000" w:themeColor="text1"/>
          <w:kern w:val="0"/>
          <w:sz w:val="32"/>
          <w:szCs w:val="32"/>
        </w:rPr>
        <w:t xml:space="preserve"> ta’ </w:t>
      </w:r>
      <w:proofErr w:type="spellStart"/>
      <w:r w:rsidRPr="000F7329">
        <w:rPr>
          <w:rFonts w:ascii="Times New Roman" w:eastAsia="標楷體" w:hAnsi="Times New Roman"/>
          <w:color w:val="000000" w:themeColor="text1"/>
          <w:kern w:val="0"/>
          <w:sz w:val="32"/>
          <w:szCs w:val="32"/>
        </w:rPr>
        <w:t>kavivila</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danum</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daqat</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maca</w:t>
      </w:r>
      <w:proofErr w:type="spellEnd"/>
      <w:r w:rsidRPr="000F7329">
        <w:rPr>
          <w:rFonts w:ascii="Times New Roman" w:eastAsia="標楷體" w:hAnsi="Times New Roman"/>
          <w:color w:val="000000" w:themeColor="text1"/>
          <w:kern w:val="0"/>
          <w:sz w:val="32"/>
          <w:szCs w:val="32"/>
        </w:rPr>
        <w:t xml:space="preserve"> </w:t>
      </w:r>
      <w:proofErr w:type="spellStart"/>
      <w:proofErr w:type="gramStart"/>
      <w:r w:rsidRPr="000F7329">
        <w:rPr>
          <w:rFonts w:ascii="Times New Roman" w:eastAsia="標楷體" w:hAnsi="Times New Roman"/>
          <w:color w:val="000000" w:themeColor="text1"/>
          <w:kern w:val="0"/>
          <w:sz w:val="32"/>
          <w:szCs w:val="32"/>
        </w:rPr>
        <w:t>Danummataqdung</w:t>
      </w:r>
      <w:proofErr w:type="spellEnd"/>
      <w:r w:rsidRPr="000F7329">
        <w:rPr>
          <w:rFonts w:ascii="Times New Roman" w:eastAsia="標楷體" w:hAnsi="Times New Roman"/>
          <w:color w:val="000000" w:themeColor="text1"/>
          <w:kern w:val="0"/>
          <w:sz w:val="32"/>
          <w:szCs w:val="32"/>
        </w:rPr>
        <w:t xml:space="preserve">  dii</w:t>
      </w:r>
      <w:proofErr w:type="gramEnd"/>
      <w:r w:rsidRPr="000F7329">
        <w:rPr>
          <w:rFonts w:ascii="Times New Roman" w:eastAsia="標楷體" w:hAnsi="Times New Roman"/>
          <w:color w:val="000000" w:themeColor="text1"/>
          <w:kern w:val="0"/>
          <w:sz w:val="32"/>
          <w:szCs w:val="32"/>
        </w:rPr>
        <w:t xml:space="preserve"> ha, </w:t>
      </w:r>
      <w:proofErr w:type="spellStart"/>
      <w:r w:rsidRPr="000F7329">
        <w:rPr>
          <w:rFonts w:ascii="Times New Roman" w:eastAsia="標楷體" w:hAnsi="Times New Roman"/>
          <w:color w:val="000000" w:themeColor="text1"/>
          <w:kern w:val="0"/>
          <w:sz w:val="32"/>
          <w:szCs w:val="32"/>
        </w:rPr>
        <w:t>kaupa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qamisan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niit</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samusamu</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na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mining’ac</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tukuc</w:t>
      </w:r>
      <w:proofErr w:type="spellEnd"/>
      <w:r w:rsidRPr="000F7329">
        <w:rPr>
          <w:rFonts w:ascii="Times New Roman" w:eastAsia="標楷體" w:hAnsi="Times New Roman"/>
          <w:color w:val="000000" w:themeColor="text1"/>
          <w:kern w:val="0"/>
          <w:sz w:val="32"/>
          <w:szCs w:val="32"/>
        </w:rPr>
        <w:t>.</w:t>
      </w:r>
    </w:p>
    <w:p w:rsidR="000F7329" w:rsidRPr="000F7329" w:rsidRDefault="000F7329" w:rsidP="000F7329">
      <w:pPr>
        <w:spacing w:line="720" w:lineRule="exact"/>
        <w:ind w:firstLineChars="200" w:firstLine="640"/>
        <w:rPr>
          <w:rFonts w:ascii="Times New Roman" w:eastAsia="標楷體" w:hAnsi="Times New Roman"/>
          <w:color w:val="000000" w:themeColor="text1"/>
          <w:kern w:val="0"/>
          <w:sz w:val="32"/>
          <w:szCs w:val="32"/>
          <w:lang w:val="nl-NL"/>
        </w:rPr>
      </w:pPr>
      <w:proofErr w:type="spellStart"/>
      <w:r w:rsidRPr="000F7329">
        <w:rPr>
          <w:rFonts w:ascii="Times New Roman" w:eastAsia="標楷體" w:hAnsi="Times New Roman"/>
          <w:color w:val="000000" w:themeColor="text1"/>
          <w:kern w:val="0"/>
          <w:sz w:val="32"/>
          <w:szCs w:val="32"/>
        </w:rPr>
        <w:t>Maca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Danumtaqdung</w:t>
      </w:r>
      <w:proofErr w:type="spellEnd"/>
      <w:r w:rsidRPr="000F7329">
        <w:rPr>
          <w:rFonts w:ascii="Times New Roman" w:eastAsia="標楷體" w:hAnsi="Times New Roman"/>
          <w:color w:val="000000" w:themeColor="text1"/>
          <w:kern w:val="0"/>
          <w:sz w:val="32"/>
          <w:szCs w:val="32"/>
        </w:rPr>
        <w:t xml:space="preserve"> dii </w:t>
      </w:r>
      <w:proofErr w:type="spellStart"/>
      <w:r w:rsidRPr="000F7329">
        <w:rPr>
          <w:rFonts w:ascii="Times New Roman" w:eastAsia="標楷體" w:hAnsi="Times New Roman"/>
          <w:color w:val="000000" w:themeColor="text1"/>
          <w:kern w:val="0"/>
          <w:sz w:val="32"/>
          <w:szCs w:val="32"/>
        </w:rPr>
        <w:t>minaba’av</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munqanu</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munbaq</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mangka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makamicqang</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laqai</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vaivivaivi</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tu</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ngaan</w:t>
      </w:r>
      <w:proofErr w:type="spellEnd"/>
      <w:r w:rsidRPr="000F7329">
        <w:rPr>
          <w:rFonts w:ascii="Times New Roman" w:eastAsia="標楷體" w:hAnsi="Times New Roman"/>
          <w:color w:val="000000" w:themeColor="text1"/>
          <w:kern w:val="0"/>
          <w:sz w:val="32"/>
          <w:szCs w:val="32"/>
        </w:rPr>
        <w:t xml:space="preserve"> a </w:t>
      </w:r>
      <w:proofErr w:type="spellStart"/>
      <w:r w:rsidRPr="000F7329">
        <w:rPr>
          <w:rFonts w:ascii="Times New Roman" w:eastAsia="標楷體" w:hAnsi="Times New Roman"/>
          <w:color w:val="000000" w:themeColor="text1"/>
          <w:kern w:val="0"/>
          <w:sz w:val="32"/>
          <w:szCs w:val="32"/>
        </w:rPr>
        <w:t>dalaq</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maca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danum</w:t>
      </w:r>
      <w:proofErr w:type="spellEnd"/>
      <w:r w:rsidRPr="000F7329">
        <w:rPr>
          <w:rFonts w:ascii="Times New Roman" w:eastAsia="標楷體" w:hAnsi="Times New Roman"/>
          <w:color w:val="000000" w:themeColor="text1"/>
          <w:kern w:val="0"/>
          <w:sz w:val="32"/>
          <w:szCs w:val="32"/>
        </w:rPr>
        <w:t xml:space="preserve"> dii ha </w:t>
      </w:r>
      <w:proofErr w:type="spellStart"/>
      <w:r w:rsidRPr="000F7329">
        <w:rPr>
          <w:rFonts w:ascii="Times New Roman" w:eastAsia="標楷體" w:hAnsi="Times New Roman"/>
          <w:color w:val="000000" w:themeColor="text1"/>
          <w:kern w:val="0"/>
          <w:sz w:val="32"/>
          <w:szCs w:val="32"/>
        </w:rPr>
        <w:t>mungunu</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amin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isqumic</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bunun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cina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iskucias</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qumah</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Maca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minaba’av</w:t>
      </w:r>
      <w:proofErr w:type="spellEnd"/>
      <w:r w:rsidRPr="000F7329">
        <w:rPr>
          <w:rFonts w:ascii="Times New Roman" w:eastAsia="標楷體" w:hAnsi="Times New Roman"/>
          <w:color w:val="000000" w:themeColor="text1"/>
          <w:kern w:val="0"/>
          <w:sz w:val="32"/>
          <w:szCs w:val="32"/>
        </w:rPr>
        <w:t xml:space="preserve"> ca </w:t>
      </w:r>
      <w:proofErr w:type="spellStart"/>
      <w:r w:rsidRPr="000F7329">
        <w:rPr>
          <w:rFonts w:ascii="Times New Roman" w:eastAsia="標楷體" w:hAnsi="Times New Roman"/>
          <w:color w:val="000000" w:themeColor="text1"/>
          <w:kern w:val="0"/>
          <w:sz w:val="32"/>
          <w:szCs w:val="32"/>
        </w:rPr>
        <w:t>Danumtaqdung</w:t>
      </w:r>
      <w:proofErr w:type="spellEnd"/>
      <w:r w:rsidRPr="000F7329">
        <w:rPr>
          <w:rFonts w:ascii="Times New Roman" w:eastAsia="標楷體" w:hAnsi="Times New Roman"/>
          <w:color w:val="000000" w:themeColor="text1"/>
          <w:kern w:val="0"/>
          <w:sz w:val="32"/>
          <w:szCs w:val="32"/>
        </w:rPr>
        <w:t xml:space="preserve"> dii </w:t>
      </w:r>
      <w:proofErr w:type="spellStart"/>
      <w:r w:rsidRPr="000F7329">
        <w:rPr>
          <w:rFonts w:ascii="Times New Roman" w:eastAsia="標楷體" w:hAnsi="Times New Roman"/>
          <w:color w:val="000000" w:themeColor="text1"/>
          <w:kern w:val="0"/>
          <w:sz w:val="32"/>
          <w:szCs w:val="32"/>
        </w:rPr>
        <w:t>munqanu</w:t>
      </w:r>
      <w:proofErr w:type="spellEnd"/>
      <w:r w:rsidRPr="000F7329">
        <w:rPr>
          <w:rFonts w:ascii="Times New Roman" w:eastAsia="標楷體" w:hAnsi="Times New Roman"/>
          <w:color w:val="000000" w:themeColor="text1"/>
          <w:kern w:val="0"/>
          <w:sz w:val="32"/>
          <w:szCs w:val="32"/>
        </w:rPr>
        <w:t xml:space="preserve">’ a </w:t>
      </w:r>
      <w:proofErr w:type="spellStart"/>
      <w:r w:rsidRPr="000F7329">
        <w:rPr>
          <w:rFonts w:ascii="Times New Roman" w:eastAsia="標楷體" w:hAnsi="Times New Roman"/>
          <w:color w:val="000000" w:themeColor="text1"/>
          <w:kern w:val="0"/>
          <w:sz w:val="32"/>
          <w:szCs w:val="32"/>
        </w:rPr>
        <w:t>tangausang</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laqai</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acang</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Qalavang</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tupa’un</w:t>
      </w:r>
      <w:proofErr w:type="spellEnd"/>
      <w:r w:rsidRPr="000F7329">
        <w:rPr>
          <w:rFonts w:ascii="Times New Roman" w:eastAsia="標楷體" w:hAnsi="Times New Roman"/>
          <w:color w:val="000000" w:themeColor="text1"/>
          <w:kern w:val="0"/>
          <w:sz w:val="32"/>
          <w:szCs w:val="32"/>
        </w:rPr>
        <w:t xml:space="preserve"> ca </w:t>
      </w:r>
      <w:proofErr w:type="spellStart"/>
      <w:r w:rsidRPr="000F7329">
        <w:rPr>
          <w:rFonts w:ascii="Times New Roman" w:eastAsia="標楷體" w:hAnsi="Times New Roman"/>
          <w:color w:val="000000" w:themeColor="text1"/>
          <w:kern w:val="0"/>
          <w:sz w:val="32"/>
          <w:szCs w:val="32"/>
        </w:rPr>
        <w:t>ngaan</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acang</w:t>
      </w:r>
      <w:proofErr w:type="spellEnd"/>
      <w:r w:rsidRPr="000F7329">
        <w:rPr>
          <w:rFonts w:ascii="Times New Roman" w:eastAsia="標楷體" w:hAnsi="Times New Roman"/>
          <w:color w:val="000000" w:themeColor="text1"/>
          <w:kern w:val="0"/>
          <w:sz w:val="32"/>
          <w:szCs w:val="32"/>
        </w:rPr>
        <w:t xml:space="preserve"> dii </w:t>
      </w:r>
      <w:proofErr w:type="spellStart"/>
      <w:r w:rsidRPr="000F7329">
        <w:rPr>
          <w:rFonts w:ascii="Times New Roman" w:eastAsia="標楷體" w:hAnsi="Times New Roman"/>
          <w:color w:val="000000" w:themeColor="text1"/>
          <w:kern w:val="0"/>
          <w:sz w:val="32"/>
          <w:szCs w:val="32"/>
        </w:rPr>
        <w:t>tu</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Pantaii</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na</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muqnin</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laqai</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acang</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Siteq</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tupu’un</w:t>
      </w:r>
      <w:proofErr w:type="spellEnd"/>
      <w:r w:rsidRPr="000F7329">
        <w:rPr>
          <w:rFonts w:ascii="Times New Roman" w:eastAsia="標楷體" w:hAnsi="Times New Roman"/>
          <w:color w:val="000000" w:themeColor="text1"/>
          <w:kern w:val="0"/>
          <w:sz w:val="32"/>
          <w:szCs w:val="32"/>
        </w:rPr>
        <w:t xml:space="preserve"> ca </w:t>
      </w:r>
      <w:proofErr w:type="spellStart"/>
      <w:r w:rsidRPr="000F7329">
        <w:rPr>
          <w:rFonts w:ascii="Times New Roman" w:eastAsia="標楷體" w:hAnsi="Times New Roman"/>
          <w:color w:val="000000" w:themeColor="text1"/>
          <w:kern w:val="0"/>
          <w:sz w:val="32"/>
          <w:szCs w:val="32"/>
        </w:rPr>
        <w:t>ngaan</w:t>
      </w:r>
      <w:proofErr w:type="spellEnd"/>
      <w:r w:rsidRPr="000F7329">
        <w:rPr>
          <w:rFonts w:ascii="Times New Roman" w:eastAsia="標楷體" w:hAnsi="Times New Roman"/>
          <w:color w:val="000000" w:themeColor="text1"/>
          <w:kern w:val="0"/>
          <w:sz w:val="32"/>
          <w:szCs w:val="32"/>
        </w:rPr>
        <w:t xml:space="preserve"> is </w:t>
      </w:r>
      <w:proofErr w:type="spellStart"/>
      <w:r w:rsidRPr="000F7329">
        <w:rPr>
          <w:rFonts w:ascii="Times New Roman" w:eastAsia="標楷體" w:hAnsi="Times New Roman"/>
          <w:color w:val="000000" w:themeColor="text1"/>
          <w:kern w:val="0"/>
          <w:sz w:val="32"/>
          <w:szCs w:val="32"/>
        </w:rPr>
        <w:t>acang</w:t>
      </w:r>
      <w:proofErr w:type="spellEnd"/>
      <w:r w:rsidRPr="000F7329">
        <w:rPr>
          <w:rFonts w:ascii="Times New Roman" w:eastAsia="標楷體" w:hAnsi="Times New Roman"/>
          <w:color w:val="000000" w:themeColor="text1"/>
          <w:kern w:val="0"/>
          <w:sz w:val="32"/>
          <w:szCs w:val="32"/>
        </w:rPr>
        <w:t xml:space="preserve"> dii </w:t>
      </w:r>
      <w:proofErr w:type="spellStart"/>
      <w:r w:rsidRPr="000F7329">
        <w:rPr>
          <w:rFonts w:ascii="Times New Roman" w:eastAsia="標楷體" w:hAnsi="Times New Roman"/>
          <w:color w:val="000000" w:themeColor="text1"/>
          <w:kern w:val="0"/>
          <w:sz w:val="32"/>
          <w:szCs w:val="32"/>
        </w:rPr>
        <w:t>tu</w:t>
      </w:r>
      <w:proofErr w:type="spellEnd"/>
      <w:r w:rsidRPr="000F7329">
        <w:rPr>
          <w:rFonts w:ascii="Times New Roman" w:eastAsia="標楷體" w:hAnsi="Times New Roman"/>
          <w:color w:val="000000" w:themeColor="text1"/>
          <w:kern w:val="0"/>
          <w:sz w:val="32"/>
          <w:szCs w:val="32"/>
        </w:rPr>
        <w:t xml:space="preserve"> </w:t>
      </w:r>
      <w:proofErr w:type="spellStart"/>
      <w:r w:rsidRPr="000F7329">
        <w:rPr>
          <w:rFonts w:ascii="Times New Roman" w:eastAsia="標楷體" w:hAnsi="Times New Roman"/>
          <w:color w:val="000000" w:themeColor="text1"/>
          <w:kern w:val="0"/>
          <w:sz w:val="32"/>
          <w:szCs w:val="32"/>
        </w:rPr>
        <w:t>Inangu</w:t>
      </w:r>
      <w:proofErr w:type="spellEnd"/>
      <w:r w:rsidRPr="000F7329">
        <w:rPr>
          <w:rFonts w:ascii="Times New Roman" w:eastAsia="標楷體" w:hAnsi="Times New Roman"/>
          <w:color w:val="000000" w:themeColor="text1"/>
          <w:kern w:val="0"/>
          <w:sz w:val="32"/>
          <w:szCs w:val="32"/>
        </w:rPr>
        <w:t>’. </w:t>
      </w:r>
      <w:r w:rsidRPr="000F7329">
        <w:rPr>
          <w:rFonts w:ascii="Times New Roman" w:eastAsia="標楷體" w:hAnsi="Times New Roman"/>
          <w:color w:val="000000" w:themeColor="text1"/>
          <w:kern w:val="0"/>
          <w:sz w:val="32"/>
          <w:szCs w:val="32"/>
          <w:lang w:val="nl-NL"/>
        </w:rPr>
        <w:t xml:space="preserve">Maca munbaqin tukuc is acang dii ha, na laqai’in acang is Bunun, tupa’un ngaan is acang dii tu Ququaz. Uutu na madia’ang ca ngaan is dalaqdalaq mangki’. Maiza ca tupa’un tu Qais, </w:t>
      </w:r>
      <w:r w:rsidRPr="000F7329">
        <w:rPr>
          <w:rFonts w:ascii="Times New Roman" w:eastAsia="標楷體" w:hAnsi="Times New Roman"/>
          <w:color w:val="000000" w:themeColor="text1"/>
          <w:kern w:val="0"/>
          <w:sz w:val="32"/>
          <w:szCs w:val="32"/>
          <w:lang w:val="nl-NL"/>
        </w:rPr>
        <w:t>Quluqulu, Sima’un, Tisau’, Taimu’, Lileq, Acangququaz, na panca’anin Pita’. Ica’an ti’ ca nanu’ taqdudutas laqsaz ciin bunuk.</w:t>
      </w:r>
    </w:p>
    <w:p w:rsidR="000F7329" w:rsidRPr="000F7329" w:rsidRDefault="000F7329" w:rsidP="000F7329">
      <w:pPr>
        <w:spacing w:line="720" w:lineRule="exact"/>
        <w:ind w:firstLineChars="200" w:firstLine="640"/>
        <w:rPr>
          <w:rFonts w:ascii="Times New Roman" w:eastAsia="標楷體" w:hAnsi="Times New Roman"/>
          <w:color w:val="000000" w:themeColor="text1"/>
          <w:kern w:val="0"/>
          <w:sz w:val="32"/>
          <w:szCs w:val="32"/>
          <w:lang w:val="nl-NL"/>
        </w:rPr>
      </w:pPr>
      <w:r w:rsidRPr="000F7329">
        <w:rPr>
          <w:rFonts w:ascii="Times New Roman" w:eastAsia="標楷體" w:hAnsi="Times New Roman"/>
          <w:color w:val="000000" w:themeColor="text1"/>
          <w:kern w:val="0"/>
          <w:sz w:val="32"/>
          <w:szCs w:val="32"/>
          <w:lang w:val="nl-NL"/>
        </w:rPr>
        <w:t>Maca Danumtaqdung dii qabas a, makamicqang is acang Buqaiz dii, tunhunghung pansaunut laqai’ Acangdaingaz is Takitudu , makaha’an acang Tamazu’an aiza mintasal ca danum dii, na laqai’ amin is acang Isingan, Langdun, na masisaupin Minhavaz, na minaha’anin Cici dii tunbukzav mukumbu’ is ning’avdaing.</w:t>
      </w:r>
    </w:p>
    <w:p w:rsidR="000F7329" w:rsidRPr="000F7329" w:rsidRDefault="000F7329" w:rsidP="000F7329">
      <w:pPr>
        <w:spacing w:line="720" w:lineRule="exact"/>
        <w:ind w:firstLineChars="200" w:firstLine="640"/>
        <w:rPr>
          <w:rFonts w:ascii="Times New Roman" w:eastAsia="標楷體" w:hAnsi="Times New Roman"/>
          <w:color w:val="000000" w:themeColor="text1"/>
          <w:kern w:val="0"/>
          <w:sz w:val="32"/>
          <w:szCs w:val="32"/>
          <w:lang w:val="nl-NL"/>
        </w:rPr>
      </w:pPr>
      <w:r w:rsidRPr="000F7329">
        <w:rPr>
          <w:rFonts w:ascii="Times New Roman" w:eastAsia="標楷體" w:hAnsi="Times New Roman"/>
          <w:color w:val="000000" w:themeColor="text1"/>
          <w:kern w:val="0"/>
          <w:sz w:val="32"/>
          <w:szCs w:val="32"/>
          <w:lang w:val="nl-NL"/>
        </w:rPr>
        <w:t>Maca laupin ta’ ca Danumtaqdung dii ha, muqnang minaha’an Buqaiz dii, pakakumbu’ is kinai’an masatu’ is danum punha’an Vatan aiza, maqtu’ daqamisan pindaduus danum na kavila’as taingtungu ha’an Vatan dii, ka’uniun amin islaincus kikai’, na mintingki’ nita’ haan Taivang ti’. Maiza amin ca tupu’un tu Takivatan tu miniqumic ica’an ta’, makucia ka nai amin is ning’av Vatan dii sicial is iniqumican nai, sikadang ka nai amin is taintungu kacuiis na isqumic nai.</w:t>
      </w:r>
    </w:p>
    <w:p w:rsidR="003D54B4" w:rsidRPr="000F7329" w:rsidRDefault="003D54B4" w:rsidP="000F7329">
      <w:pPr>
        <w:spacing w:line="720" w:lineRule="exact"/>
        <w:ind w:firstLineChars="200" w:firstLine="480"/>
        <w:rPr>
          <w:rFonts w:ascii="Times New Roman" w:eastAsia="標楷體" w:hAnsi="Times New Roman" w:cs="Times New Roman"/>
          <w:lang w:val="nl-NL"/>
        </w:rPr>
      </w:pPr>
    </w:p>
    <w:p w:rsidR="003D54B4" w:rsidRPr="000F7329" w:rsidRDefault="003D54B4" w:rsidP="000F7329">
      <w:pPr>
        <w:spacing w:line="720" w:lineRule="exact"/>
        <w:ind w:firstLineChars="200" w:firstLine="480"/>
        <w:rPr>
          <w:rFonts w:ascii="Times New Roman" w:eastAsia="標楷體" w:hAnsi="Times New Roman" w:cs="Times New Roman"/>
          <w:lang w:val="nl-NL"/>
        </w:rPr>
      </w:pPr>
    </w:p>
    <w:p w:rsidR="003D54B4" w:rsidRPr="000F7329" w:rsidRDefault="003D54B4">
      <w:pPr>
        <w:rPr>
          <w:rFonts w:ascii="Times New Roman" w:eastAsia="標楷體" w:hAnsi="Times New Roman" w:cs="Times New Roman"/>
          <w:lang w:val="nl-NL"/>
        </w:rPr>
      </w:pPr>
    </w:p>
    <w:p w:rsidR="00EC0D33" w:rsidRPr="000F7329" w:rsidRDefault="00EC0D33">
      <w:pPr>
        <w:rPr>
          <w:rFonts w:ascii="Times New Roman" w:eastAsia="標楷體" w:hAnsi="Times New Roman" w:cs="Times New Roman"/>
          <w:lang w:val="nl-NL"/>
        </w:rPr>
      </w:pPr>
    </w:p>
    <w:p w:rsidR="00EC0D33" w:rsidRPr="000F7329" w:rsidRDefault="00EC0D33">
      <w:pPr>
        <w:rPr>
          <w:rFonts w:ascii="Times New Roman" w:eastAsia="標楷體" w:hAnsi="Times New Roman" w:cs="Times New Roman"/>
          <w:lang w:val="nl-NL"/>
        </w:rPr>
        <w:sectPr w:rsidR="00EC0D33" w:rsidRPr="000F7329"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352BC" w:rsidRPr="002352BC">
        <w:rPr>
          <w:rFonts w:ascii="Times New Roman" w:eastAsia="標楷體" w:hAnsi="Times New Roman" w:cs="Times New Roman" w:hint="eastAsia"/>
          <w:color w:val="212529"/>
          <w:kern w:val="0"/>
          <w:sz w:val="40"/>
          <w:szCs w:val="32"/>
        </w:rPr>
        <w:t>卓群布農語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0207F" w:rsidRPr="00D0207F">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0207F">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F7329" w:rsidP="00BB119C">
      <w:pPr>
        <w:widowControl/>
        <w:shd w:val="clear" w:color="auto" w:fill="FFFFFF"/>
        <w:jc w:val="center"/>
        <w:rPr>
          <w:rFonts w:ascii="Times New Roman" w:eastAsia="標楷體" w:hAnsi="Times New Roman"/>
          <w:color w:val="212529"/>
          <w:kern w:val="0"/>
          <w:sz w:val="40"/>
          <w:szCs w:val="32"/>
        </w:rPr>
      </w:pPr>
      <w:r w:rsidRPr="000F7329">
        <w:rPr>
          <w:rFonts w:ascii="Times New Roman" w:eastAsia="標楷體" w:hAnsi="Times New Roman"/>
          <w:color w:val="212529"/>
          <w:kern w:val="0"/>
          <w:sz w:val="40"/>
          <w:szCs w:val="32"/>
        </w:rPr>
        <w:t>濁水溪旁的部落</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F7329" w:rsidRPr="000F7329" w:rsidRDefault="000F7329" w:rsidP="000F7329">
      <w:pPr>
        <w:spacing w:line="720" w:lineRule="exact"/>
        <w:ind w:firstLineChars="200" w:firstLine="640"/>
        <w:rPr>
          <w:rFonts w:ascii="Times New Roman" w:eastAsia="標楷體" w:hAnsi="Times New Roman"/>
          <w:color w:val="212529"/>
          <w:kern w:val="0"/>
          <w:sz w:val="32"/>
          <w:szCs w:val="32"/>
        </w:rPr>
      </w:pPr>
      <w:bookmarkStart w:id="0" w:name="_GoBack"/>
      <w:proofErr w:type="gramStart"/>
      <w:r w:rsidRPr="000F7329">
        <w:rPr>
          <w:rFonts w:ascii="Times New Roman" w:eastAsia="標楷體" w:hAnsi="Times New Roman"/>
          <w:color w:val="212529"/>
          <w:kern w:val="0"/>
          <w:sz w:val="32"/>
          <w:szCs w:val="32"/>
        </w:rPr>
        <w:t>卓群布農</w:t>
      </w:r>
      <w:proofErr w:type="gramEnd"/>
      <w:r w:rsidRPr="000F7329">
        <w:rPr>
          <w:rFonts w:ascii="Times New Roman" w:eastAsia="標楷體" w:hAnsi="Times New Roman"/>
          <w:color w:val="212529"/>
          <w:kern w:val="0"/>
          <w:sz w:val="32"/>
          <w:szCs w:val="32"/>
        </w:rPr>
        <w:t>族人最北邊的獵區是在</w:t>
      </w:r>
      <w:proofErr w:type="spellStart"/>
      <w:r w:rsidRPr="000F7329">
        <w:rPr>
          <w:rFonts w:ascii="Times New Roman" w:eastAsia="標楷體" w:hAnsi="Times New Roman"/>
          <w:color w:val="212529"/>
          <w:kern w:val="0"/>
          <w:sz w:val="32"/>
          <w:szCs w:val="32"/>
        </w:rPr>
        <w:t>tankiman</w:t>
      </w:r>
      <w:proofErr w:type="spellEnd"/>
      <w:r w:rsidRPr="000F7329">
        <w:rPr>
          <w:rFonts w:ascii="Times New Roman" w:eastAsia="標楷體" w:hAnsi="Times New Roman"/>
          <w:color w:val="212529"/>
          <w:kern w:val="0"/>
          <w:sz w:val="32"/>
          <w:szCs w:val="32"/>
        </w:rPr>
        <w:t>這帶，翻越</w:t>
      </w:r>
      <w:proofErr w:type="spellStart"/>
      <w:r w:rsidRPr="000F7329">
        <w:rPr>
          <w:rFonts w:ascii="Times New Roman" w:eastAsia="標楷體" w:hAnsi="Times New Roman"/>
          <w:color w:val="212529"/>
          <w:kern w:val="0"/>
          <w:sz w:val="32"/>
          <w:szCs w:val="32"/>
        </w:rPr>
        <w:t>Tankiman</w:t>
      </w:r>
      <w:proofErr w:type="spellEnd"/>
      <w:r w:rsidRPr="000F7329">
        <w:rPr>
          <w:rFonts w:ascii="Times New Roman" w:eastAsia="標楷體" w:hAnsi="Times New Roman"/>
          <w:color w:val="212529"/>
          <w:kern w:val="0"/>
          <w:sz w:val="32"/>
          <w:szCs w:val="32"/>
        </w:rPr>
        <w:t>山區是濁水溪的源頭，傳說是水鹿和其他動物群居繁衍地。濁水溪由上往下流是居民重要的資源，先經過其他族的部落，接著進入布農族人的部落曲冰</w:t>
      </w:r>
      <w:r w:rsidRPr="000F7329">
        <w:rPr>
          <w:rFonts w:ascii="Times New Roman" w:eastAsia="標楷體" w:hAnsi="Times New Roman"/>
          <w:color w:val="212529"/>
          <w:kern w:val="0"/>
          <w:sz w:val="32"/>
          <w:szCs w:val="32"/>
        </w:rPr>
        <w:t>-</w:t>
      </w:r>
      <w:r w:rsidRPr="000F7329">
        <w:rPr>
          <w:rFonts w:ascii="Times New Roman" w:eastAsia="標楷體" w:hAnsi="Times New Roman"/>
          <w:color w:val="212529"/>
          <w:kern w:val="0"/>
          <w:sz w:val="32"/>
          <w:szCs w:val="32"/>
        </w:rPr>
        <w:t>地界、蝌蚪谷、新部落、舊部落，才進入到</w:t>
      </w:r>
      <w:proofErr w:type="gramStart"/>
      <w:r w:rsidRPr="000F7329">
        <w:rPr>
          <w:rFonts w:ascii="Times New Roman" w:eastAsia="標楷體" w:hAnsi="Times New Roman"/>
          <w:color w:val="212529"/>
          <w:kern w:val="0"/>
          <w:sz w:val="32"/>
          <w:szCs w:val="32"/>
        </w:rPr>
        <w:t>武界攔砂</w:t>
      </w:r>
      <w:proofErr w:type="gramEnd"/>
      <w:r w:rsidRPr="000F7329">
        <w:rPr>
          <w:rFonts w:ascii="Times New Roman" w:eastAsia="標楷體" w:hAnsi="Times New Roman"/>
          <w:color w:val="212529"/>
          <w:kern w:val="0"/>
          <w:sz w:val="32"/>
          <w:szCs w:val="32"/>
        </w:rPr>
        <w:t>壩，穿越武界，流向信義鄉的地利、雙龍、人和，續往水里、集集進入平源流進海洋。</w:t>
      </w:r>
    </w:p>
    <w:p w:rsidR="000F7329" w:rsidRPr="000F7329" w:rsidRDefault="000F7329" w:rsidP="000F7329">
      <w:pPr>
        <w:spacing w:line="720" w:lineRule="exact"/>
        <w:ind w:firstLineChars="200" w:firstLine="640"/>
        <w:rPr>
          <w:rFonts w:ascii="Times New Roman" w:eastAsia="標楷體" w:hAnsi="Times New Roman"/>
          <w:color w:val="212529"/>
          <w:kern w:val="0"/>
          <w:sz w:val="32"/>
          <w:szCs w:val="32"/>
        </w:rPr>
      </w:pPr>
      <w:r w:rsidRPr="000F7329">
        <w:rPr>
          <w:rFonts w:ascii="Times New Roman" w:eastAsia="標楷體" w:hAnsi="Times New Roman"/>
          <w:color w:val="212529"/>
          <w:kern w:val="0"/>
          <w:sz w:val="32"/>
          <w:szCs w:val="32"/>
        </w:rPr>
        <w:t>從武界挖水渠引進日月潭，帶動了日月潭的觀光，帶來了電力的發展，在地有</w:t>
      </w:r>
      <w:proofErr w:type="gramStart"/>
      <w:r w:rsidRPr="000F7329">
        <w:rPr>
          <w:rFonts w:ascii="Times New Roman" w:eastAsia="標楷體" w:hAnsi="Times New Roman"/>
          <w:color w:val="212529"/>
          <w:kern w:val="0"/>
          <w:sz w:val="32"/>
          <w:szCs w:val="32"/>
        </w:rPr>
        <w:t>邵</w:t>
      </w:r>
      <w:proofErr w:type="gramEnd"/>
      <w:r w:rsidRPr="000F7329">
        <w:rPr>
          <w:rFonts w:ascii="Times New Roman" w:eastAsia="標楷體" w:hAnsi="Times New Roman"/>
          <w:color w:val="212529"/>
          <w:kern w:val="0"/>
          <w:sz w:val="32"/>
          <w:szCs w:val="32"/>
        </w:rPr>
        <w:t>族，也帶給他們生活及經濟的資源。</w:t>
      </w:r>
    </w:p>
    <w:bookmarkEnd w:id="0"/>
    <w:p w:rsidR="0020038D" w:rsidRPr="000F7329" w:rsidRDefault="0020038D" w:rsidP="000F7329">
      <w:pPr>
        <w:spacing w:line="720" w:lineRule="exact"/>
        <w:ind w:firstLineChars="200" w:firstLine="480"/>
        <w:rPr>
          <w:rFonts w:ascii="標楷體" w:eastAsia="標楷體" w:hAnsi="標楷體" w:cs="Times New Roman"/>
        </w:rPr>
      </w:pPr>
    </w:p>
    <w:sectPr w:rsidR="0020038D" w:rsidRPr="000F7329"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C5B1E"/>
    <w:rsid w:val="000E2DC5"/>
    <w:rsid w:val="000F090B"/>
    <w:rsid w:val="000F7329"/>
    <w:rsid w:val="001018D4"/>
    <w:rsid w:val="00101F62"/>
    <w:rsid w:val="00181F50"/>
    <w:rsid w:val="001B4FBB"/>
    <w:rsid w:val="001B58E8"/>
    <w:rsid w:val="001F2668"/>
    <w:rsid w:val="0020038D"/>
    <w:rsid w:val="00220156"/>
    <w:rsid w:val="00233791"/>
    <w:rsid w:val="002352BC"/>
    <w:rsid w:val="00290B49"/>
    <w:rsid w:val="00305D8A"/>
    <w:rsid w:val="0039287C"/>
    <w:rsid w:val="003D54B4"/>
    <w:rsid w:val="003E527C"/>
    <w:rsid w:val="00424526"/>
    <w:rsid w:val="00457DDF"/>
    <w:rsid w:val="00487E22"/>
    <w:rsid w:val="004C5ECF"/>
    <w:rsid w:val="00610F5F"/>
    <w:rsid w:val="006218D0"/>
    <w:rsid w:val="00684ADD"/>
    <w:rsid w:val="00692B00"/>
    <w:rsid w:val="00751CFB"/>
    <w:rsid w:val="00761682"/>
    <w:rsid w:val="007B53C5"/>
    <w:rsid w:val="007B5F7C"/>
    <w:rsid w:val="00804A0C"/>
    <w:rsid w:val="008065DD"/>
    <w:rsid w:val="008A36DE"/>
    <w:rsid w:val="00910340"/>
    <w:rsid w:val="009163DE"/>
    <w:rsid w:val="00983F62"/>
    <w:rsid w:val="009862F7"/>
    <w:rsid w:val="009C376D"/>
    <w:rsid w:val="00A32CCB"/>
    <w:rsid w:val="00A4746E"/>
    <w:rsid w:val="00AA065F"/>
    <w:rsid w:val="00AD01D7"/>
    <w:rsid w:val="00BA0EE6"/>
    <w:rsid w:val="00BB09E7"/>
    <w:rsid w:val="00BB119C"/>
    <w:rsid w:val="00BC161F"/>
    <w:rsid w:val="00C12077"/>
    <w:rsid w:val="00C23DEE"/>
    <w:rsid w:val="00C27574"/>
    <w:rsid w:val="00D0207F"/>
    <w:rsid w:val="00D178FD"/>
    <w:rsid w:val="00DD1EC0"/>
    <w:rsid w:val="00DD262E"/>
    <w:rsid w:val="00DE6BAB"/>
    <w:rsid w:val="00E0386F"/>
    <w:rsid w:val="00E03DD8"/>
    <w:rsid w:val="00E26CA1"/>
    <w:rsid w:val="00EC0D3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80407">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52260901">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26424877">
      <w:bodyDiv w:val="1"/>
      <w:marLeft w:val="0"/>
      <w:marRight w:val="0"/>
      <w:marTop w:val="0"/>
      <w:marBottom w:val="0"/>
      <w:divBdr>
        <w:top w:val="none" w:sz="0" w:space="0" w:color="auto"/>
        <w:left w:val="none" w:sz="0" w:space="0" w:color="auto"/>
        <w:bottom w:val="none" w:sz="0" w:space="0" w:color="auto"/>
        <w:right w:val="none" w:sz="0" w:space="0" w:color="auto"/>
      </w:divBdr>
    </w:div>
    <w:div w:id="1008022080">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130546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88318058">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7760216">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356756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0298155">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254456">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6F073-0F94-413C-B064-B078B0687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352</Words>
  <Characters>2011</Characters>
  <Application>Microsoft Office Word</Application>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2025-05-14T07:47:00Z</dcterms:created>
  <dcterms:modified xsi:type="dcterms:W3CDTF">2025-05-14T07:59:00Z</dcterms:modified>
</cp:coreProperties>
</file>